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6" w:type="dxa"/>
        <w:tblLook w:val="04A0" w:firstRow="1" w:lastRow="0" w:firstColumn="1" w:lastColumn="0" w:noHBand="0" w:noVBand="1"/>
      </w:tblPr>
      <w:tblGrid>
        <w:gridCol w:w="282"/>
        <w:gridCol w:w="969"/>
        <w:gridCol w:w="3618"/>
        <w:gridCol w:w="1454"/>
        <w:gridCol w:w="2163"/>
      </w:tblGrid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</w:tr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»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«СОЦИУМ-СООРУЖЕНИЕ»</w:t>
            </w:r>
          </w:p>
        </w:tc>
      </w:tr>
      <w:tr w:rsidR="00B628B7" w:rsidRPr="00B628B7" w:rsidTr="00B628B7">
        <w:trPr>
          <w:trHeight w:val="3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А.В.</w:t>
            </w:r>
          </w:p>
        </w:tc>
      </w:tr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__________2018г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«____»___________2018г.</w:t>
            </w:r>
          </w:p>
        </w:tc>
      </w:tr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задание</w:t>
            </w:r>
          </w:p>
        </w:tc>
      </w:tr>
      <w:tr w:rsidR="00B628B7" w:rsidRPr="00B628B7" w:rsidTr="00B628B7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8B7" w:rsidRPr="00B628B7" w:rsidTr="00B628B7">
        <w:trPr>
          <w:trHeight w:val="72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8B7" w:rsidRPr="00B628B7" w:rsidRDefault="00B628B7" w:rsidP="00B628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пола подвала по адресу: </w:t>
            </w: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Ленинградский проспект, 80, корпус 16, подъезд 3</w:t>
            </w:r>
          </w:p>
        </w:tc>
      </w:tr>
      <w:tr w:rsidR="00B628B7" w:rsidRPr="00B628B7" w:rsidTr="00B628B7">
        <w:trPr>
          <w:trHeight w:val="90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28B7" w:rsidRPr="00B628B7" w:rsidTr="00B628B7">
        <w:trPr>
          <w:trHeight w:val="90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существующего покрытия из линолеума в осях 11-17/Б-В; 2-6/</w:t>
            </w: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У-Ф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</w:tr>
      <w:tr w:rsidR="00B628B7" w:rsidRPr="00B628B7" w:rsidTr="00B628B7">
        <w:trPr>
          <w:trHeight w:val="9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существующего деревянного покрытия из досок в осях 6-7/</w:t>
            </w: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У-Ф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628B7" w:rsidRPr="00B628B7" w:rsidTr="00B628B7">
        <w:trPr>
          <w:trHeight w:val="15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стяжки пола с организацией финишной поверхности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новое покрытие из линолеума в </w:t>
            </w: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осях 2-9/</w:t>
            </w: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У-Ф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10-17/Б-В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196,59</w:t>
            </w:r>
          </w:p>
        </w:tc>
      </w:tr>
      <w:tr w:rsidR="00B628B7" w:rsidRPr="00B628B7" w:rsidTr="00B628B7">
        <w:trPr>
          <w:trHeight w:val="233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пола из </w:t>
            </w:r>
            <w:proofErr w:type="spell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линолеома</w:t>
            </w:r>
            <w:proofErr w:type="spell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высокой пожарной </w:t>
            </w:r>
            <w:proofErr w:type="spell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опастностью</w:t>
            </w:r>
            <w:proofErr w:type="spell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В2 РП2, Д3, Т2</w:t>
            </w: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ст.151 </w:t>
            </w:r>
            <w:proofErr w:type="spell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Фдеральный</w:t>
            </w:r>
            <w:proofErr w:type="spell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22.08.2008 № 123-ФЗ, п.6.25* СНиП 21-01-97*) в </w:t>
            </w:r>
            <w:proofErr w:type="spell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оосях</w:t>
            </w:r>
            <w:proofErr w:type="spell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2-9/У-Ф; 10-17/Б-В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196,59</w:t>
            </w:r>
          </w:p>
        </w:tc>
      </w:tr>
      <w:tr w:rsidR="00B628B7" w:rsidRPr="00B628B7" w:rsidTr="00B628B7">
        <w:trPr>
          <w:trHeight w:val="69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строительного мусора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628B7" w:rsidRPr="00B628B7" w:rsidTr="00B628B7">
        <w:trPr>
          <w:trHeight w:val="89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8B7" w:rsidRPr="00B628B7" w:rsidTr="00B628B7">
        <w:trPr>
          <w:trHeight w:val="3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8B7" w:rsidRPr="00B628B7" w:rsidTr="00B628B7">
        <w:trPr>
          <w:trHeight w:val="6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8B7" w:rsidRPr="00B628B7" w:rsidTr="00B628B7">
        <w:trPr>
          <w:trHeight w:val="73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8B7" w:rsidRPr="00B628B7" w:rsidTr="00B628B7">
        <w:trPr>
          <w:trHeight w:val="56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8B7" w:rsidRPr="00B628B7" w:rsidRDefault="00B628B7" w:rsidP="00B628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628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Исп. В.В. Князев </w:t>
            </w:r>
            <w:r w:rsidRPr="00B628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Тел. +7 (495) 780 54 45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B7" w:rsidRPr="00B628B7" w:rsidRDefault="00B628B7" w:rsidP="00B628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B7" w:rsidRPr="00B628B7" w:rsidRDefault="00B628B7" w:rsidP="00B6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ECF" w:rsidRDefault="00B53ECF"/>
    <w:sectPr w:rsidR="00B5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B7"/>
    <w:rsid w:val="00B53ECF"/>
    <w:rsid w:val="00B628B7"/>
    <w:rsid w:val="00E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061F-FEE9-4DB8-B0EF-504CC46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Вадим</dc:creator>
  <cp:keywords/>
  <dc:description/>
  <cp:lastModifiedBy>Князев Вадим</cp:lastModifiedBy>
  <cp:revision>1</cp:revision>
  <dcterms:created xsi:type="dcterms:W3CDTF">2018-09-04T07:08:00Z</dcterms:created>
  <dcterms:modified xsi:type="dcterms:W3CDTF">2018-09-04T07:43:00Z</dcterms:modified>
</cp:coreProperties>
</file>