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9979BE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D93EDC">
        <w:rPr>
          <w:rFonts w:ascii="Arial" w:hAnsi="Arial" w:cs="Arial"/>
          <w:sz w:val="28"/>
          <w:szCs w:val="28"/>
        </w:rPr>
        <w:t>ремонтно-</w:t>
      </w:r>
      <w:r w:rsidRPr="00014CDB">
        <w:rPr>
          <w:rFonts w:ascii="Arial" w:hAnsi="Arial" w:cs="Arial"/>
          <w:sz w:val="28"/>
          <w:szCs w:val="28"/>
        </w:rPr>
        <w:t>строительные работ</w:t>
      </w:r>
      <w:r w:rsidR="009979BE">
        <w:rPr>
          <w:rFonts w:ascii="Arial" w:hAnsi="Arial" w:cs="Arial"/>
          <w:sz w:val="28"/>
          <w:szCs w:val="28"/>
        </w:rPr>
        <w:t xml:space="preserve">ы </w:t>
      </w:r>
    </w:p>
    <w:p w:rsidR="00750962" w:rsidRDefault="00846450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DC326C">
        <w:rPr>
          <w:rFonts w:ascii="Arial" w:hAnsi="Arial" w:cs="Arial"/>
          <w:sz w:val="28"/>
          <w:szCs w:val="28"/>
        </w:rPr>
        <w:t xml:space="preserve">ремонту парапетов и венчающих карнизов </w:t>
      </w:r>
      <w:r w:rsidR="004A49FF">
        <w:rPr>
          <w:rFonts w:ascii="Arial" w:hAnsi="Arial" w:cs="Arial"/>
          <w:sz w:val="28"/>
          <w:szCs w:val="28"/>
        </w:rPr>
        <w:t xml:space="preserve">корпусов </w:t>
      </w:r>
      <w:r w:rsidR="00DC326C">
        <w:rPr>
          <w:rFonts w:ascii="Arial" w:hAnsi="Arial" w:cs="Arial"/>
          <w:sz w:val="28"/>
          <w:szCs w:val="28"/>
        </w:rPr>
        <w:t xml:space="preserve">№№ </w:t>
      </w:r>
      <w:r w:rsidR="004A49FF">
        <w:rPr>
          <w:rFonts w:ascii="Arial" w:hAnsi="Arial" w:cs="Arial"/>
          <w:sz w:val="28"/>
          <w:szCs w:val="28"/>
        </w:rPr>
        <w:t>4, 4а, 7</w:t>
      </w:r>
      <w:r w:rsidR="00DC326C">
        <w:rPr>
          <w:rFonts w:ascii="Arial" w:hAnsi="Arial" w:cs="Arial"/>
          <w:sz w:val="28"/>
          <w:szCs w:val="28"/>
        </w:rPr>
        <w:t>, 5а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433F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433F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6D1C6A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D1C6A" w:rsidRPr="004433FC" w:rsidRDefault="006D1C6A" w:rsidP="00233F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6D1C6A" w:rsidRDefault="00EA3C8A" w:rsidP="00233F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 с парапета корп. 4а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6D1C6A">
              <w:rPr>
                <w:rFonts w:ascii="Arial" w:hAnsi="Arial" w:cs="Arial"/>
                <w:color w:val="000000"/>
              </w:rPr>
              <w:t>п</w:t>
            </w:r>
            <w:proofErr w:type="gramEnd"/>
            <w:r w:rsidR="006D1C6A">
              <w:rPr>
                <w:rFonts w:ascii="Arial" w:hAnsi="Arial" w:cs="Arial"/>
                <w:color w:val="000000"/>
              </w:rPr>
              <w:t>арапетных крышек, шириной 600мм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1C6A" w:rsidRDefault="006D1C6A" w:rsidP="00D475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1C6A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6D1C6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D1C6A" w:rsidRPr="004433FC" w:rsidRDefault="006D1C6A" w:rsidP="00784E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84ECA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6D1C6A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D1C6A" w:rsidRPr="004433FC" w:rsidRDefault="006D1C6A" w:rsidP="00233F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6D1C6A" w:rsidRDefault="006D1C6A" w:rsidP="00EA3C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 парапетных костылей</w:t>
            </w:r>
            <w:r w:rsidR="00EA3C8A">
              <w:rPr>
                <w:rFonts w:ascii="Arial" w:hAnsi="Arial" w:cs="Arial"/>
                <w:color w:val="000000"/>
              </w:rPr>
              <w:t xml:space="preserve"> (корпуса 4, 4а, 7)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1C6A" w:rsidRDefault="006D1C6A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D1C6A" w:rsidRPr="004433FC" w:rsidRDefault="00506851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</w:tr>
      <w:tr w:rsidR="00A461E0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461E0" w:rsidRDefault="00A461E0" w:rsidP="00233F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461E0" w:rsidRDefault="00A461E0" w:rsidP="00233F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тливов, шириной 800мм с венчающих карнизов (корпуса 4, 4а, 7 – главный фасад, корп. 5а – торцевой левый фасад)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461E0" w:rsidRDefault="00A461E0" w:rsidP="0060003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1C6A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6D1C6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461E0" w:rsidRPr="004433FC" w:rsidRDefault="00A461E0" w:rsidP="006000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178,0</w:t>
            </w:r>
          </w:p>
        </w:tc>
      </w:tr>
      <w:tr w:rsidR="007F13BC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F13BC" w:rsidRPr="004433FC" w:rsidRDefault="007F13BC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F13BC" w:rsidRDefault="007F13BC" w:rsidP="00EA3C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 карнизных костылей (корпуса 4, 4а, 7, 5а)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F13BC" w:rsidRDefault="007F13BC" w:rsidP="009279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F13BC" w:rsidRPr="004433FC" w:rsidRDefault="007F13BC" w:rsidP="009279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461E0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F13BC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F13BC" w:rsidRPr="004433FC" w:rsidRDefault="007F13BC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F13BC" w:rsidRPr="00BC50B6" w:rsidRDefault="007F13BC" w:rsidP="006D1C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Разборка 1-го ряда существ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ирпичной кладки верха парапетов </w:t>
            </w:r>
            <w:r w:rsidRPr="00EA3C8A">
              <w:rPr>
                <w:rFonts w:ascii="Arial" w:hAnsi="Arial" w:cs="Arial"/>
                <w:color w:val="000000"/>
              </w:rPr>
              <w:t>(корпуса 4, 4а, 7)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F13BC" w:rsidRPr="004433FC" w:rsidRDefault="007F13BC" w:rsidP="00F620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F13BC" w:rsidRPr="004433FC" w:rsidRDefault="007F13BC" w:rsidP="006D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</w:tr>
      <w:tr w:rsidR="005A2AB8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A2AB8" w:rsidRPr="004433FC" w:rsidRDefault="005A2AB8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A2AB8" w:rsidRDefault="005A2AB8" w:rsidP="006D1C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Простукивание штукатурки парапета и выступа венчающего карниза </w:t>
            </w:r>
            <w:r w:rsidRPr="004E2CE1">
              <w:rPr>
                <w:rFonts w:ascii="Arial" w:hAnsi="Arial" w:cs="Arial"/>
                <w:color w:val="000000"/>
              </w:rPr>
              <w:t>(корпуса 4, 4а, 7</w:t>
            </w:r>
            <w:r>
              <w:rPr>
                <w:rFonts w:ascii="Arial" w:hAnsi="Arial" w:cs="Arial"/>
                <w:color w:val="000000"/>
              </w:rPr>
              <w:t>, 5а</w:t>
            </w:r>
            <w:r w:rsidRPr="004E2CE1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A2AB8" w:rsidRPr="00E366CD" w:rsidRDefault="005A2AB8" w:rsidP="0060003B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A2AB8" w:rsidRPr="00E366CD" w:rsidRDefault="005A2AB8" w:rsidP="0060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645,0</w:t>
            </w:r>
          </w:p>
        </w:tc>
      </w:tr>
      <w:tr w:rsidR="00E678F0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678F0" w:rsidRPr="004433FC" w:rsidRDefault="00E678F0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678F0" w:rsidRDefault="00E678F0" w:rsidP="006D1C6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укрепляющим составом глубокого проникновения наружных и верхних поверхностей парапета и венчающего карниза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678F0" w:rsidRPr="00E366CD" w:rsidRDefault="00E678F0" w:rsidP="0060003B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678F0" w:rsidRPr="00E366CD" w:rsidRDefault="00377790" w:rsidP="0060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  <w:r w:rsidR="00E678F0">
              <w:rPr>
                <w:rFonts w:ascii="Arial" w:hAnsi="Arial" w:cs="Arial"/>
              </w:rPr>
              <w:t>,0</w:t>
            </w:r>
          </w:p>
        </w:tc>
      </w:tr>
      <w:tr w:rsidR="00E678F0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678F0" w:rsidRPr="004433FC" w:rsidRDefault="00E678F0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678F0" w:rsidRDefault="00E678F0" w:rsidP="006D1C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Частичная перекладка (30%) 1-го ряда верхней поверхности кирпичной кладки венчающего карниза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678F0" w:rsidRPr="00E366CD" w:rsidRDefault="00E678F0" w:rsidP="0060003B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678F0" w:rsidRPr="00E366CD" w:rsidRDefault="00E678F0" w:rsidP="0060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</w:tr>
      <w:tr w:rsidR="00E678F0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678F0" w:rsidRPr="004433FC" w:rsidRDefault="00E678F0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678F0" w:rsidRPr="00BC50B6" w:rsidRDefault="00E678F0" w:rsidP="006D1C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Кладка двух рядов кирпичной кладки верха парапета (керамическим кирпичом с кладочной сеткой)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678F0" w:rsidRPr="004433FC" w:rsidRDefault="00E678F0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 (м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678F0" w:rsidRPr="004433FC" w:rsidRDefault="00B30924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 (90</w:t>
            </w:r>
            <w:r w:rsidR="00E678F0">
              <w:rPr>
                <w:rFonts w:ascii="Arial" w:hAnsi="Arial" w:cs="Arial"/>
                <w:color w:val="000000"/>
              </w:rPr>
              <w:t>,0)</w:t>
            </w:r>
          </w:p>
        </w:tc>
      </w:tr>
      <w:tr w:rsidR="00B30924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30924" w:rsidRPr="004433FC" w:rsidRDefault="00B30924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30924" w:rsidRPr="00BC50B6" w:rsidRDefault="00B30924" w:rsidP="0033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цементно-песчаной стяжки по штукатурной сетке на верхних поверхностях парапета и венчающего карниза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30924" w:rsidRPr="00E366CD" w:rsidRDefault="00B30924" w:rsidP="0060003B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30924" w:rsidRPr="00E366CD" w:rsidRDefault="00B30924" w:rsidP="0060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235,0</w:t>
            </w:r>
          </w:p>
        </w:tc>
      </w:tr>
      <w:tr w:rsidR="00B30924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30924" w:rsidRPr="00412B48" w:rsidRDefault="00B30924" w:rsidP="005C3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B4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30924" w:rsidRDefault="00B30924" w:rsidP="001621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парапетных крышек из оцинкованной стали размерами 600х150мм на П-образных костылях с шагом 600мм закрепленных с 2-х сторон анкерами в кирпичную кладку стены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30924" w:rsidRPr="00BC50B6" w:rsidRDefault="00B30924" w:rsidP="001621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30924" w:rsidRPr="004433FC" w:rsidRDefault="003C5C4D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B30924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30924" w:rsidRPr="004433FC" w:rsidRDefault="00B30924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30924" w:rsidRDefault="00B30924" w:rsidP="0033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Установка парапетных крышек из оцинкованной стали размерами 800х150мм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30924" w:rsidRPr="00BC50B6" w:rsidRDefault="00B30924" w:rsidP="00F620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30924" w:rsidRPr="004433FC" w:rsidRDefault="003C5C4D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38,5</w:t>
            </w:r>
          </w:p>
        </w:tc>
      </w:tr>
      <w:tr w:rsidR="003C5C4D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C5C4D" w:rsidRDefault="00454D49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C5C4D" w:rsidRDefault="003C5C4D" w:rsidP="0033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арнизных отливов из листов оцинкованной стали шириной 1200мм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5C4D" w:rsidRPr="00BC50B6" w:rsidRDefault="003C5C4D" w:rsidP="0060003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C5C4D" w:rsidRPr="004433FC" w:rsidRDefault="003C5C4D" w:rsidP="006000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178,0</w:t>
            </w:r>
          </w:p>
        </w:tc>
      </w:tr>
      <w:tr w:rsidR="00454D4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54D49" w:rsidRPr="004433FC" w:rsidRDefault="00454D49" w:rsidP="001A76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54D49" w:rsidRDefault="00454D49" w:rsidP="005955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Заделка стыков парапетных крышек и отливов карниза </w:t>
            </w:r>
            <w:proofErr w:type="gramStart"/>
            <w:r>
              <w:rPr>
                <w:rFonts w:ascii="Arial" w:hAnsi="Arial" w:cs="Arial"/>
                <w:color w:val="000000"/>
              </w:rPr>
              <w:t>кровельным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герметиком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силиконовой основе </w:t>
            </w:r>
            <w:r w:rsidRPr="004B507E">
              <w:rPr>
                <w:rFonts w:ascii="Arial" w:hAnsi="Arial" w:cs="Arial"/>
                <w:color w:val="000000"/>
              </w:rPr>
              <w:t xml:space="preserve"> (корпуса 4, 4а, 7)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54D49" w:rsidRPr="00BC50B6" w:rsidRDefault="00454D49" w:rsidP="0059551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54D49" w:rsidRPr="00BC50B6" w:rsidRDefault="00454D49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454D4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54D49" w:rsidRPr="004433FC" w:rsidRDefault="00454D49" w:rsidP="001A76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54D49" w:rsidRDefault="00454D49" w:rsidP="009E7F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Заделка стыка в месте примыкания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тливов карниза к стене кровельным </w:t>
            </w:r>
            <w:proofErr w:type="spellStart"/>
            <w:r>
              <w:rPr>
                <w:rFonts w:ascii="Arial" w:hAnsi="Arial" w:cs="Arial"/>
                <w:color w:val="000000"/>
              </w:rPr>
              <w:t>герметиком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силиконовой основе (главный и торцевой правый фасады корпуса 5а)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54D49" w:rsidRPr="00BC50B6" w:rsidRDefault="00454D49" w:rsidP="009279A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54D49" w:rsidRPr="00BC50B6" w:rsidRDefault="00454D49" w:rsidP="009279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454D4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54D49" w:rsidRPr="00412B48" w:rsidRDefault="00454D49" w:rsidP="001A7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54D49" w:rsidRDefault="00454D49" w:rsidP="005955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Проклейка лентой </w:t>
            </w:r>
            <w:proofErr w:type="spellStart"/>
            <w:r>
              <w:rPr>
                <w:rFonts w:ascii="Arial" w:hAnsi="Arial" w:cs="Arial"/>
                <w:color w:val="000000"/>
              </w:rPr>
              <w:t>Герлен</w:t>
            </w:r>
            <w:proofErr w:type="spellEnd"/>
            <w:r>
              <w:rPr>
                <w:rFonts w:ascii="Arial" w:hAnsi="Arial" w:cs="Arial"/>
                <w:color w:val="000000"/>
              </w:rPr>
              <w:t>, шириной 100мм, стыков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арнизных отливов на главном и правом торцевом фасадах корп. 5а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54D49" w:rsidRPr="00BC50B6" w:rsidRDefault="00454D49" w:rsidP="00C40F9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54D49" w:rsidRPr="00BC50B6" w:rsidRDefault="00454D49" w:rsidP="00C40F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78,0</w:t>
            </w:r>
          </w:p>
        </w:tc>
      </w:tr>
      <w:tr w:rsidR="00454D4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54D49" w:rsidRDefault="00454D49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54D49" w:rsidRPr="00BC50B6" w:rsidRDefault="00454D49" w:rsidP="004B50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Оштукатуривание по штукатурной оцинкованной сетке снаружи участков парапетов и выступа венчающего карниза </w:t>
            </w:r>
            <w:r w:rsidRPr="004E2CE1">
              <w:rPr>
                <w:rFonts w:ascii="Arial" w:hAnsi="Arial" w:cs="Arial"/>
                <w:color w:val="000000"/>
              </w:rPr>
              <w:t xml:space="preserve">(корпуса 4, 4а, 7, 5а) 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54D49" w:rsidRPr="004433FC" w:rsidRDefault="00454D49" w:rsidP="00EB7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54D49" w:rsidRPr="004433FC" w:rsidRDefault="00454D49" w:rsidP="00EB7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196,0</w:t>
            </w:r>
          </w:p>
        </w:tc>
      </w:tr>
      <w:tr w:rsidR="003777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77790" w:rsidRDefault="00377790" w:rsidP="003618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77790" w:rsidRPr="00CE655D" w:rsidRDefault="00377790" w:rsidP="00E402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Оштукатуривание внутренних поверхностей парапетов (со стороны кровли) корпусов 4, 4а, 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77790" w:rsidRPr="00CE655D" w:rsidRDefault="00377790" w:rsidP="00E402B9">
            <w:pPr>
              <w:jc w:val="center"/>
              <w:rPr>
                <w:rFonts w:ascii="Arial" w:hAnsi="Arial" w:cs="Arial"/>
                <w:color w:val="000000"/>
              </w:rPr>
            </w:pPr>
            <w:r w:rsidRPr="00CE655D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55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77790" w:rsidRPr="00CE655D" w:rsidRDefault="00377790" w:rsidP="00E402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225,</w:t>
            </w:r>
            <w:r w:rsidRPr="00CE655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777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77790" w:rsidRPr="004433FC" w:rsidRDefault="00377790" w:rsidP="003618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77790" w:rsidRPr="00E366CD" w:rsidRDefault="00377790" w:rsidP="00E162B0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Зачистка, </w:t>
            </w:r>
            <w:proofErr w:type="spellStart"/>
            <w:r>
              <w:rPr>
                <w:rFonts w:ascii="Arial" w:hAnsi="Arial" w:cs="Arial"/>
              </w:rPr>
              <w:t>огрунтовка</w:t>
            </w:r>
            <w:proofErr w:type="spellEnd"/>
            <w:r>
              <w:rPr>
                <w:rFonts w:ascii="Arial" w:hAnsi="Arial" w:cs="Arial"/>
              </w:rPr>
              <w:t xml:space="preserve">, шпаклевка и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/э </w:t>
            </w:r>
            <w:proofErr w:type="gramStart"/>
            <w:r>
              <w:rPr>
                <w:rFonts w:ascii="Arial" w:hAnsi="Arial" w:cs="Arial"/>
              </w:rPr>
              <w:t>окраска</w:t>
            </w:r>
            <w:proofErr w:type="gramEnd"/>
            <w:r>
              <w:rPr>
                <w:rFonts w:ascii="Arial" w:hAnsi="Arial" w:cs="Arial"/>
              </w:rPr>
              <w:t xml:space="preserve"> фасадной колерованной краской парапета и выступа венчающего карниза </w:t>
            </w:r>
            <w:r w:rsidRPr="004E2CE1">
              <w:rPr>
                <w:rFonts w:ascii="Arial" w:hAnsi="Arial" w:cs="Arial"/>
              </w:rPr>
              <w:t xml:space="preserve">(корпуса 4, 4а, 7, 5а) 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77790" w:rsidRPr="00E366CD" w:rsidRDefault="00377790" w:rsidP="00E162B0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77790" w:rsidRPr="00E366CD" w:rsidRDefault="00377790" w:rsidP="00E16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645,0</w:t>
            </w:r>
          </w:p>
        </w:tc>
      </w:tr>
      <w:tr w:rsidR="00377790" w:rsidRPr="004433FC" w:rsidTr="005A2C15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77790" w:rsidRPr="004433FC" w:rsidRDefault="00377790" w:rsidP="003618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77790" w:rsidRPr="004433FC" w:rsidRDefault="00377790" w:rsidP="00D70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Вынос</w:t>
            </w:r>
            <w:r w:rsidRPr="004433FC">
              <w:rPr>
                <w:rFonts w:ascii="Arial" w:hAnsi="Arial" w:cs="Arial"/>
                <w:color w:val="000000"/>
              </w:rPr>
              <w:t xml:space="preserve"> и вывоз </w:t>
            </w:r>
            <w:r>
              <w:rPr>
                <w:rFonts w:ascii="Arial" w:hAnsi="Arial" w:cs="Arial"/>
                <w:color w:val="000000"/>
              </w:rPr>
              <w:t xml:space="preserve">строительного </w:t>
            </w:r>
            <w:r w:rsidRPr="004433FC">
              <w:rPr>
                <w:rFonts w:ascii="Arial" w:hAnsi="Arial" w:cs="Arial"/>
                <w:color w:val="000000"/>
              </w:rPr>
              <w:t xml:space="preserve">мусора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77790" w:rsidRPr="004433FC" w:rsidRDefault="00377790" w:rsidP="00D7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77790" w:rsidRPr="004433FC" w:rsidRDefault="00377790" w:rsidP="00D70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377790" w:rsidRPr="004433FC" w:rsidTr="005A2C15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77790" w:rsidRPr="00412B48" w:rsidRDefault="00377790" w:rsidP="0036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77790" w:rsidRPr="00E366CD" w:rsidRDefault="00377790" w:rsidP="00C324B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Навеска и снятие монтажных люлек (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 xml:space="preserve">=4,0м) на фасадах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77790" w:rsidRPr="00E366CD" w:rsidRDefault="00377790" w:rsidP="00C32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77790" w:rsidRPr="00E366CD" w:rsidRDefault="00377790" w:rsidP="00C32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377790" w:rsidRPr="00E366CD" w:rsidTr="001A2E04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377790" w:rsidRPr="00412B48" w:rsidRDefault="00377790" w:rsidP="0036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77790" w:rsidRPr="004433FC" w:rsidRDefault="00377790" w:rsidP="00C324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Временное укрытие участков кровли шириной 2,0м, прилегающих к парапетам дощатым настилом и пленкой </w:t>
            </w:r>
            <w:r w:rsidRPr="00454D49">
              <w:rPr>
                <w:rFonts w:ascii="Arial" w:hAnsi="Arial" w:cs="Arial"/>
                <w:color w:val="000000"/>
              </w:rPr>
              <w:t>(корпуса 4, 4а, 7)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77790" w:rsidRPr="004433FC" w:rsidRDefault="00377790" w:rsidP="00C32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77790" w:rsidRPr="004433FC" w:rsidRDefault="00377790" w:rsidP="00C324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285,0</w:t>
            </w:r>
          </w:p>
        </w:tc>
      </w:tr>
      <w:tr w:rsidR="00377790" w:rsidRPr="009C09AE" w:rsidTr="001A2E04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377790" w:rsidRDefault="00377790" w:rsidP="00525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377790" w:rsidRPr="004433FC" w:rsidRDefault="00377790" w:rsidP="00D31A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77790" w:rsidRPr="004433FC" w:rsidRDefault="00377790" w:rsidP="00D31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77790" w:rsidRPr="004433FC" w:rsidRDefault="00377790" w:rsidP="00D31A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56ABD" w:rsidRDefault="00C56ABD">
      <w:pPr>
        <w:rPr>
          <w:rFonts w:ascii="Arial" w:hAnsi="Arial" w:cs="Arial"/>
        </w:rPr>
      </w:pPr>
    </w:p>
    <w:p w:rsidR="00C85139" w:rsidRDefault="00C85139">
      <w:pPr>
        <w:rPr>
          <w:rFonts w:ascii="Arial" w:hAnsi="Arial" w:cs="Arial"/>
          <w:sz w:val="22"/>
          <w:szCs w:val="22"/>
        </w:rPr>
      </w:pPr>
    </w:p>
    <w:p w:rsidR="00C85139" w:rsidRDefault="00C85139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E16B98" w:rsidRDefault="00E16B98">
      <w:pPr>
        <w:rPr>
          <w:rFonts w:ascii="Arial" w:hAnsi="Arial" w:cs="Arial"/>
          <w:sz w:val="22"/>
          <w:szCs w:val="22"/>
        </w:rPr>
      </w:pPr>
    </w:p>
    <w:p w:rsidR="00C85139" w:rsidRDefault="00C85139">
      <w:pPr>
        <w:rPr>
          <w:rFonts w:ascii="Arial" w:hAnsi="Arial" w:cs="Arial"/>
          <w:sz w:val="22"/>
          <w:szCs w:val="22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377790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sectPr w:rsidR="00A864E1" w:rsidRPr="00377790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91DB1"/>
    <w:rsid w:val="001A2E04"/>
    <w:rsid w:val="001B6264"/>
    <w:rsid w:val="001D2B18"/>
    <w:rsid w:val="001D3276"/>
    <w:rsid w:val="00203C11"/>
    <w:rsid w:val="00214953"/>
    <w:rsid w:val="00216DBC"/>
    <w:rsid w:val="00233FE7"/>
    <w:rsid w:val="002437E3"/>
    <w:rsid w:val="0025598E"/>
    <w:rsid w:val="00262D2D"/>
    <w:rsid w:val="00266356"/>
    <w:rsid w:val="002764F1"/>
    <w:rsid w:val="002835C5"/>
    <w:rsid w:val="00286056"/>
    <w:rsid w:val="00290AC8"/>
    <w:rsid w:val="00300A7B"/>
    <w:rsid w:val="00311BAD"/>
    <w:rsid w:val="00314275"/>
    <w:rsid w:val="00336274"/>
    <w:rsid w:val="003369A1"/>
    <w:rsid w:val="003547F9"/>
    <w:rsid w:val="00377790"/>
    <w:rsid w:val="00383E41"/>
    <w:rsid w:val="00386D5A"/>
    <w:rsid w:val="0039071A"/>
    <w:rsid w:val="003949AC"/>
    <w:rsid w:val="003A28EA"/>
    <w:rsid w:val="003C5C4D"/>
    <w:rsid w:val="003D081B"/>
    <w:rsid w:val="004071FE"/>
    <w:rsid w:val="00412B48"/>
    <w:rsid w:val="0041313A"/>
    <w:rsid w:val="004148E1"/>
    <w:rsid w:val="00414FC4"/>
    <w:rsid w:val="00423F1A"/>
    <w:rsid w:val="00425FC1"/>
    <w:rsid w:val="004416B2"/>
    <w:rsid w:val="004433FC"/>
    <w:rsid w:val="00443F2A"/>
    <w:rsid w:val="004464BD"/>
    <w:rsid w:val="00454D49"/>
    <w:rsid w:val="0048100F"/>
    <w:rsid w:val="004869CF"/>
    <w:rsid w:val="004A49FF"/>
    <w:rsid w:val="004B507E"/>
    <w:rsid w:val="004C1482"/>
    <w:rsid w:val="004E2CE1"/>
    <w:rsid w:val="00502D1B"/>
    <w:rsid w:val="00506851"/>
    <w:rsid w:val="00521A79"/>
    <w:rsid w:val="0052698F"/>
    <w:rsid w:val="00531926"/>
    <w:rsid w:val="00556011"/>
    <w:rsid w:val="0056705C"/>
    <w:rsid w:val="0059042A"/>
    <w:rsid w:val="0059272C"/>
    <w:rsid w:val="0059396C"/>
    <w:rsid w:val="00595514"/>
    <w:rsid w:val="005A2AB8"/>
    <w:rsid w:val="005A2C15"/>
    <w:rsid w:val="005C0967"/>
    <w:rsid w:val="00600C81"/>
    <w:rsid w:val="00623A16"/>
    <w:rsid w:val="00631567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D1C6A"/>
    <w:rsid w:val="006E2CC3"/>
    <w:rsid w:val="006F44F4"/>
    <w:rsid w:val="007004AE"/>
    <w:rsid w:val="007120B4"/>
    <w:rsid w:val="007130AE"/>
    <w:rsid w:val="00721279"/>
    <w:rsid w:val="00727A68"/>
    <w:rsid w:val="00750962"/>
    <w:rsid w:val="00777F15"/>
    <w:rsid w:val="00784ECA"/>
    <w:rsid w:val="007F13BC"/>
    <w:rsid w:val="007F6981"/>
    <w:rsid w:val="00801917"/>
    <w:rsid w:val="0081006D"/>
    <w:rsid w:val="00840EA6"/>
    <w:rsid w:val="0084138F"/>
    <w:rsid w:val="00846450"/>
    <w:rsid w:val="008550FC"/>
    <w:rsid w:val="00860C51"/>
    <w:rsid w:val="008D517C"/>
    <w:rsid w:val="008E43F7"/>
    <w:rsid w:val="008E7240"/>
    <w:rsid w:val="008E7463"/>
    <w:rsid w:val="00904697"/>
    <w:rsid w:val="00952B9D"/>
    <w:rsid w:val="009742FE"/>
    <w:rsid w:val="0098581A"/>
    <w:rsid w:val="00990198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E7FEB"/>
    <w:rsid w:val="009F6DC2"/>
    <w:rsid w:val="00A22F7C"/>
    <w:rsid w:val="00A461E0"/>
    <w:rsid w:val="00A61EEB"/>
    <w:rsid w:val="00A63494"/>
    <w:rsid w:val="00A80570"/>
    <w:rsid w:val="00A809FF"/>
    <w:rsid w:val="00A864E1"/>
    <w:rsid w:val="00A90736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30924"/>
    <w:rsid w:val="00B429CE"/>
    <w:rsid w:val="00B60A31"/>
    <w:rsid w:val="00B64A97"/>
    <w:rsid w:val="00B6749A"/>
    <w:rsid w:val="00B71AAB"/>
    <w:rsid w:val="00BB04F0"/>
    <w:rsid w:val="00BC50B6"/>
    <w:rsid w:val="00BE06CF"/>
    <w:rsid w:val="00C007F4"/>
    <w:rsid w:val="00C031F2"/>
    <w:rsid w:val="00C066F5"/>
    <w:rsid w:val="00C22625"/>
    <w:rsid w:val="00C32ED5"/>
    <w:rsid w:val="00C33EDE"/>
    <w:rsid w:val="00C54784"/>
    <w:rsid w:val="00C56ABD"/>
    <w:rsid w:val="00C85139"/>
    <w:rsid w:val="00CB28A7"/>
    <w:rsid w:val="00CC4326"/>
    <w:rsid w:val="00CC484C"/>
    <w:rsid w:val="00CC621A"/>
    <w:rsid w:val="00CE655D"/>
    <w:rsid w:val="00CF0EC3"/>
    <w:rsid w:val="00CF128B"/>
    <w:rsid w:val="00CF40B0"/>
    <w:rsid w:val="00D46BEF"/>
    <w:rsid w:val="00D655DE"/>
    <w:rsid w:val="00D67BBD"/>
    <w:rsid w:val="00D74FFC"/>
    <w:rsid w:val="00D93EDC"/>
    <w:rsid w:val="00DA003C"/>
    <w:rsid w:val="00DA026D"/>
    <w:rsid w:val="00DA117C"/>
    <w:rsid w:val="00DA37EF"/>
    <w:rsid w:val="00DC326C"/>
    <w:rsid w:val="00DD223A"/>
    <w:rsid w:val="00DE09B5"/>
    <w:rsid w:val="00DE3A9E"/>
    <w:rsid w:val="00DE4583"/>
    <w:rsid w:val="00DE5CFD"/>
    <w:rsid w:val="00DE76E3"/>
    <w:rsid w:val="00E16B98"/>
    <w:rsid w:val="00E3505E"/>
    <w:rsid w:val="00E366CD"/>
    <w:rsid w:val="00E46813"/>
    <w:rsid w:val="00E63B9B"/>
    <w:rsid w:val="00E678F0"/>
    <w:rsid w:val="00E74081"/>
    <w:rsid w:val="00E80BF3"/>
    <w:rsid w:val="00E84FB4"/>
    <w:rsid w:val="00EA3C8A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D010F"/>
    <w:rsid w:val="00FE3756"/>
    <w:rsid w:val="00FE403A"/>
    <w:rsid w:val="00FE4916"/>
    <w:rsid w:val="00FF2529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AB2C-2A5E-4FCB-B113-7090ADA4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22</cp:revision>
  <cp:lastPrinted>2019-06-26T08:07:00Z</cp:lastPrinted>
  <dcterms:created xsi:type="dcterms:W3CDTF">2019-06-18T13:29:00Z</dcterms:created>
  <dcterms:modified xsi:type="dcterms:W3CDTF">2019-06-26T14:44:00Z</dcterms:modified>
</cp:coreProperties>
</file>